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9" w:rsidRDefault="00262C69" w:rsidP="00262C69">
      <w:pPr>
        <w:spacing w:before="100" w:beforeAutospacing="1" w:after="100" w:afterAutospacing="1"/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262C69" w:rsidRPr="00340D71" w:rsidRDefault="00262C69" w:rsidP="00262C69">
      <w:pPr>
        <w:spacing w:before="100" w:beforeAutospacing="1" w:after="100" w:afterAutospacing="1"/>
        <w:jc w:val="center"/>
        <w:rPr>
          <w:rFonts w:ascii="Candara" w:hAnsi="Candara"/>
          <w:b/>
          <w:bCs/>
          <w:iCs/>
          <w:sz w:val="24"/>
          <w:szCs w:val="24"/>
        </w:rPr>
      </w:pPr>
      <w:r w:rsidRPr="00340D71">
        <w:rPr>
          <w:rFonts w:ascii="Candara" w:hAnsi="Candara"/>
          <w:b/>
          <w:bCs/>
          <w:iCs/>
          <w:sz w:val="24"/>
          <w:szCs w:val="24"/>
        </w:rPr>
        <w:t xml:space="preserve">AVVISO PUBBLICO FOCS FORMAZIONE CONTINUA IN SARDEGNA </w:t>
      </w:r>
    </w:p>
    <w:p w:rsidR="00756197" w:rsidRPr="00340D71" w:rsidRDefault="00262C69" w:rsidP="00262C69">
      <w:pPr>
        <w:spacing w:before="100" w:beforeAutospacing="1" w:after="100" w:afterAutospacing="1"/>
        <w:jc w:val="center"/>
        <w:rPr>
          <w:rFonts w:ascii="Candara" w:hAnsi="Candara"/>
          <w:b/>
          <w:bCs/>
          <w:iCs/>
          <w:sz w:val="32"/>
          <w:szCs w:val="24"/>
        </w:rPr>
      </w:pPr>
      <w:proofErr w:type="gramStart"/>
      <w:r w:rsidRPr="00340D71">
        <w:rPr>
          <w:rFonts w:ascii="Candara" w:hAnsi="Candara"/>
          <w:b/>
          <w:bCs/>
          <w:iCs/>
          <w:sz w:val="32"/>
          <w:szCs w:val="24"/>
        </w:rPr>
        <w:t>FOR.TE.S</w:t>
      </w:r>
      <w:proofErr w:type="gramEnd"/>
      <w:r w:rsidRPr="00340D71">
        <w:rPr>
          <w:rFonts w:ascii="Candara" w:hAnsi="Candara"/>
          <w:b/>
          <w:bCs/>
          <w:iCs/>
          <w:sz w:val="32"/>
          <w:szCs w:val="24"/>
        </w:rPr>
        <w:t xml:space="preserve"> – </w:t>
      </w:r>
      <w:proofErr w:type="spellStart"/>
      <w:r w:rsidRPr="00340D71">
        <w:rPr>
          <w:rFonts w:ascii="Candara" w:hAnsi="Candara"/>
          <w:b/>
          <w:bCs/>
          <w:iCs/>
          <w:sz w:val="32"/>
          <w:szCs w:val="24"/>
        </w:rPr>
        <w:t>FORmazione</w:t>
      </w:r>
      <w:proofErr w:type="spellEnd"/>
      <w:r w:rsidRPr="00340D71">
        <w:rPr>
          <w:rFonts w:ascii="Candara" w:hAnsi="Candara"/>
          <w:b/>
          <w:bCs/>
          <w:iCs/>
          <w:sz w:val="32"/>
          <w:szCs w:val="24"/>
        </w:rPr>
        <w:t xml:space="preserve"> </w:t>
      </w:r>
      <w:proofErr w:type="spellStart"/>
      <w:r w:rsidRPr="00340D71">
        <w:rPr>
          <w:rFonts w:ascii="Candara" w:hAnsi="Candara"/>
          <w:b/>
          <w:bCs/>
          <w:iCs/>
          <w:sz w:val="32"/>
          <w:szCs w:val="24"/>
        </w:rPr>
        <w:t>TErzo</w:t>
      </w:r>
      <w:proofErr w:type="spellEnd"/>
      <w:r w:rsidRPr="00340D71">
        <w:rPr>
          <w:rFonts w:ascii="Candara" w:hAnsi="Candara"/>
          <w:b/>
          <w:bCs/>
          <w:iCs/>
          <w:sz w:val="32"/>
          <w:szCs w:val="24"/>
        </w:rPr>
        <w:t xml:space="preserve"> Settore</w:t>
      </w:r>
    </w:p>
    <w:p w:rsidR="00262C69" w:rsidRPr="00340D71" w:rsidRDefault="00225D76" w:rsidP="00340D71">
      <w:pPr>
        <w:spacing w:before="100" w:beforeAutospacing="1" w:after="100" w:afterAutospacing="1"/>
        <w:jc w:val="center"/>
        <w:rPr>
          <w:rFonts w:ascii="Candara" w:hAnsi="Candara"/>
          <w:b/>
          <w:bCs/>
          <w:iCs/>
          <w:sz w:val="24"/>
          <w:szCs w:val="24"/>
        </w:rPr>
      </w:pPr>
      <w:r>
        <w:rPr>
          <w:rFonts w:ascii="Candara" w:hAnsi="Candara"/>
          <w:b/>
          <w:bCs/>
          <w:iCs/>
          <w:noProof/>
          <w:sz w:val="24"/>
          <w:szCs w:val="24"/>
          <w:lang w:val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-2150745</wp:posOffset>
            </wp:positionV>
            <wp:extent cx="1256665" cy="337185"/>
            <wp:effectExtent l="0" t="0" r="635" b="5715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337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iCs/>
          <w:noProof/>
          <w:sz w:val="24"/>
          <w:szCs w:val="24"/>
          <w:lang w:val="en-US"/>
        </w:rPr>
        <w:drawing>
          <wp:inline distT="0" distB="0" distL="0" distR="0" wp14:anchorId="0C82398F">
            <wp:extent cx="1457325" cy="400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307">
        <w:rPr>
          <w:rFonts w:ascii="Candara" w:hAnsi="Candara"/>
          <w:b/>
          <w:bCs/>
          <w:iCs/>
          <w:sz w:val="24"/>
          <w:szCs w:val="24"/>
        </w:rPr>
        <w:t xml:space="preserve">           </w:t>
      </w:r>
      <w:r>
        <w:rPr>
          <w:rFonts w:ascii="Candara" w:hAnsi="Candara"/>
          <w:b/>
          <w:bCs/>
          <w:iCs/>
          <w:noProof/>
          <w:sz w:val="24"/>
          <w:szCs w:val="24"/>
          <w:lang w:val="en-US"/>
        </w:rPr>
        <w:drawing>
          <wp:inline distT="0" distB="0" distL="0" distR="0">
            <wp:extent cx="1190625" cy="628650"/>
            <wp:effectExtent l="0" t="0" r="9525" b="0"/>
            <wp:docPr id="2" name="Immagine 2" descr="M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75" w:rsidRPr="00340D71" w:rsidRDefault="00262C69" w:rsidP="00327275">
      <w:pPr>
        <w:spacing w:before="100" w:beforeAutospacing="1" w:after="100" w:afterAutospacing="1"/>
        <w:jc w:val="center"/>
        <w:rPr>
          <w:rFonts w:ascii="Candara" w:hAnsi="Candara"/>
          <w:sz w:val="32"/>
          <w:szCs w:val="24"/>
        </w:rPr>
      </w:pPr>
      <w:r w:rsidRPr="00340D71">
        <w:rPr>
          <w:rFonts w:ascii="Candara" w:hAnsi="Candara"/>
          <w:b/>
          <w:bCs/>
          <w:iCs/>
          <w:sz w:val="32"/>
          <w:szCs w:val="24"/>
        </w:rPr>
        <w:t>IL TERRITORIO AL LAVORO! DAL “PROBLEMA” ALL’AZIONE</w:t>
      </w:r>
      <w:r w:rsidR="00340D71">
        <w:rPr>
          <w:rFonts w:ascii="Candara" w:hAnsi="Candara"/>
          <w:b/>
          <w:bCs/>
          <w:iCs/>
          <w:sz w:val="32"/>
          <w:szCs w:val="24"/>
        </w:rPr>
        <w:t>.</w:t>
      </w:r>
      <w:r w:rsidRPr="00340D71">
        <w:rPr>
          <w:rFonts w:ascii="Candara" w:hAnsi="Candara"/>
          <w:b/>
          <w:bCs/>
          <w:iCs/>
          <w:sz w:val="32"/>
          <w:szCs w:val="24"/>
        </w:rPr>
        <w:t xml:space="preserve">   UN’ESPERIENZA DI PROGETTAZIONE PARTECIPATA</w:t>
      </w:r>
    </w:p>
    <w:p w:rsidR="00327275" w:rsidRPr="00340D71" w:rsidRDefault="00262C69" w:rsidP="00D71D66">
      <w:pPr>
        <w:widowControl w:val="0"/>
        <w:jc w:val="center"/>
        <w:rPr>
          <w:rFonts w:ascii="Candara" w:hAnsi="Candara"/>
          <w:b/>
          <w:sz w:val="28"/>
          <w:szCs w:val="24"/>
        </w:rPr>
      </w:pPr>
      <w:r w:rsidRPr="00340D71">
        <w:rPr>
          <w:rFonts w:ascii="Candara" w:hAnsi="Candara"/>
          <w:b/>
          <w:sz w:val="28"/>
          <w:szCs w:val="24"/>
        </w:rPr>
        <w:t>17 e 18 settembre 2015</w:t>
      </w:r>
      <w:r w:rsidR="00D71D66" w:rsidRPr="00340D71">
        <w:rPr>
          <w:rFonts w:ascii="Candara" w:hAnsi="Candara"/>
          <w:b/>
          <w:sz w:val="28"/>
          <w:szCs w:val="24"/>
        </w:rPr>
        <w:t xml:space="preserve">, </w:t>
      </w:r>
      <w:r w:rsidRPr="00340D71">
        <w:rPr>
          <w:rFonts w:ascii="Candara" w:hAnsi="Candara"/>
          <w:b/>
          <w:sz w:val="28"/>
          <w:szCs w:val="24"/>
        </w:rPr>
        <w:t>Nuoro</w:t>
      </w:r>
    </w:p>
    <w:p w:rsidR="00D71D66" w:rsidRDefault="00D71D66" w:rsidP="00D71D66">
      <w:pPr>
        <w:widowControl w:val="0"/>
        <w:jc w:val="center"/>
        <w:rPr>
          <w:rFonts w:ascii="Garamond" w:hAnsi="Garamond"/>
          <w:b/>
        </w:rPr>
      </w:pPr>
    </w:p>
    <w:p w:rsidR="00460887" w:rsidRDefault="00460887" w:rsidP="00460887">
      <w:pPr>
        <w:spacing w:before="100" w:beforeAutospacing="1" w:after="100" w:afterAutospacing="1"/>
        <w:jc w:val="center"/>
        <w:rPr>
          <w:rFonts w:ascii="Candara" w:hAnsi="Candara"/>
          <w:b/>
          <w:bCs/>
          <w:iCs/>
          <w:sz w:val="24"/>
          <w:szCs w:val="24"/>
        </w:rPr>
      </w:pPr>
      <w:r w:rsidRPr="00340D71">
        <w:rPr>
          <w:rFonts w:ascii="Candara" w:hAnsi="Candara"/>
          <w:b/>
          <w:bCs/>
          <w:iCs/>
          <w:sz w:val="24"/>
          <w:szCs w:val="24"/>
        </w:rPr>
        <w:t>SCHEDA DI ISCRIZIONE</w:t>
      </w:r>
    </w:p>
    <w:p w:rsidR="00460887" w:rsidRPr="00760F02" w:rsidRDefault="00460887" w:rsidP="00460887">
      <w:p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</w:rPr>
      </w:pPr>
      <w:r>
        <w:rPr>
          <w:rStyle w:val="Strong"/>
          <w:rFonts w:ascii="Candara" w:hAnsi="Candara"/>
          <w:b w:val="0"/>
          <w:sz w:val="24"/>
          <w:szCs w:val="24"/>
        </w:rPr>
        <w:t>La scheda, compilata e firmata,</w:t>
      </w:r>
      <w:proofErr w:type="gramStart"/>
      <w:r>
        <w:rPr>
          <w:rStyle w:val="Strong"/>
          <w:rFonts w:ascii="Candara" w:hAnsi="Candara"/>
          <w:b w:val="0"/>
          <w:sz w:val="24"/>
          <w:szCs w:val="24"/>
        </w:rPr>
        <w:t xml:space="preserve">  </w:t>
      </w:r>
      <w:proofErr w:type="gramEnd"/>
      <w:r>
        <w:rPr>
          <w:rStyle w:val="Strong"/>
          <w:rFonts w:ascii="Candara" w:hAnsi="Candara"/>
          <w:b w:val="0"/>
          <w:sz w:val="24"/>
          <w:szCs w:val="24"/>
        </w:rPr>
        <w:t>va inviata</w:t>
      </w:r>
      <w:r w:rsidRPr="00760F02">
        <w:rPr>
          <w:rStyle w:val="Strong"/>
          <w:rFonts w:ascii="Candara" w:hAnsi="Candara"/>
          <w:b w:val="0"/>
          <w:sz w:val="24"/>
          <w:szCs w:val="24"/>
        </w:rPr>
        <w:t xml:space="preserve"> </w:t>
      </w:r>
      <w:r w:rsidRPr="00760F02">
        <w:rPr>
          <w:rFonts w:ascii="Candara" w:hAnsi="Candara"/>
          <w:b/>
          <w:bCs/>
          <w:sz w:val="24"/>
          <w:szCs w:val="24"/>
        </w:rPr>
        <w:t xml:space="preserve">entro il </w:t>
      </w:r>
      <w:r w:rsidR="009E1E85">
        <w:rPr>
          <w:rFonts w:ascii="Candara" w:hAnsi="Candara"/>
          <w:b/>
          <w:bCs/>
          <w:sz w:val="24"/>
          <w:szCs w:val="24"/>
        </w:rPr>
        <w:t>14</w:t>
      </w:r>
      <w:r w:rsidRPr="00760F02">
        <w:rPr>
          <w:rFonts w:ascii="Candara" w:hAnsi="Candara"/>
          <w:b/>
          <w:bCs/>
          <w:sz w:val="24"/>
          <w:szCs w:val="24"/>
        </w:rPr>
        <w:t xml:space="preserve"> settembre</w:t>
      </w:r>
      <w:r w:rsidRPr="00760F02">
        <w:rPr>
          <w:rFonts w:ascii="Candara" w:hAnsi="Candara"/>
          <w:bCs/>
          <w:sz w:val="24"/>
          <w:szCs w:val="24"/>
        </w:rPr>
        <w:t xml:space="preserve"> </w:t>
      </w:r>
      <w:r w:rsidRPr="001457C8">
        <w:rPr>
          <w:rFonts w:ascii="Candara" w:hAnsi="Candara"/>
          <w:b/>
          <w:bCs/>
          <w:sz w:val="24"/>
          <w:szCs w:val="24"/>
        </w:rPr>
        <w:t>2015</w:t>
      </w:r>
      <w:r>
        <w:rPr>
          <w:rFonts w:ascii="Candara" w:hAnsi="Candara"/>
          <w:bCs/>
          <w:sz w:val="24"/>
          <w:szCs w:val="24"/>
        </w:rPr>
        <w:t xml:space="preserve"> </w:t>
      </w:r>
      <w:r w:rsidRPr="00760F02">
        <w:rPr>
          <w:rStyle w:val="Strong"/>
          <w:rFonts w:ascii="Candara" w:hAnsi="Candara"/>
          <w:b w:val="0"/>
          <w:sz w:val="24"/>
          <w:szCs w:val="24"/>
        </w:rPr>
        <w:t xml:space="preserve">per </w:t>
      </w:r>
      <w:r w:rsidRPr="00D16307">
        <w:rPr>
          <w:rStyle w:val="Strong"/>
          <w:rFonts w:ascii="Candara" w:hAnsi="Candara"/>
          <w:b w:val="0"/>
          <w:sz w:val="24"/>
          <w:szCs w:val="24"/>
        </w:rPr>
        <w:t xml:space="preserve">fax 0784.30995 o per posta elettronica: </w:t>
      </w:r>
      <w:r w:rsidRPr="00D16307">
        <w:rPr>
          <w:rFonts w:ascii="Candara" w:hAnsi="Candara"/>
          <w:b/>
          <w:bCs/>
          <w:sz w:val="24"/>
          <w:szCs w:val="24"/>
        </w:rPr>
        <w:t>segreteria@lariso.it</w:t>
      </w:r>
    </w:p>
    <w:p w:rsidR="00460887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 w:line="480" w:lineRule="auto"/>
        <w:jc w:val="both"/>
        <w:rPr>
          <w:rFonts w:ascii="Arial" w:hAnsi="Arial" w:cs="Arial"/>
        </w:rPr>
      </w:pP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 w:rsidRPr="00340D71">
        <w:rPr>
          <w:rFonts w:ascii="Candara" w:hAnsi="Candara"/>
          <w:bCs/>
          <w:iCs/>
          <w:sz w:val="24"/>
          <w:szCs w:val="24"/>
        </w:rPr>
        <w:t xml:space="preserve">NOME </w:t>
      </w:r>
      <w:r w:rsidRPr="00340D71">
        <w:rPr>
          <w:rFonts w:ascii="Candara" w:hAnsi="Candara"/>
          <w:bCs/>
          <w:iCs/>
          <w:sz w:val="24"/>
          <w:szCs w:val="24"/>
        </w:rPr>
        <w:tab/>
        <w:t>COGNOME</w:t>
      </w: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 w:rsidRPr="00340D71">
        <w:rPr>
          <w:rFonts w:ascii="Candara" w:hAnsi="Candara"/>
          <w:bCs/>
          <w:iCs/>
          <w:sz w:val="24"/>
          <w:szCs w:val="24"/>
        </w:rPr>
        <w:t>ENTE DI APPARTENENZA</w:t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  <w:t xml:space="preserve">             </w:t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</w: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 w:rsidRPr="00340D71">
        <w:rPr>
          <w:rFonts w:ascii="Candara" w:hAnsi="Candara"/>
          <w:bCs/>
          <w:iCs/>
          <w:sz w:val="24"/>
          <w:szCs w:val="24"/>
        </w:rPr>
        <w:t>RUOLO</w:t>
      </w: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 w:rsidRPr="00340D71">
        <w:rPr>
          <w:rFonts w:ascii="Candara" w:hAnsi="Candara"/>
          <w:bCs/>
          <w:iCs/>
          <w:sz w:val="24"/>
          <w:szCs w:val="24"/>
        </w:rPr>
        <w:t xml:space="preserve">INDIRIZZO </w:t>
      </w: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>
        <w:rPr>
          <w:rFonts w:ascii="Candara" w:hAnsi="Candara"/>
          <w:bCs/>
          <w:iCs/>
          <w:sz w:val="24"/>
          <w:szCs w:val="24"/>
        </w:rPr>
        <w:t>CAP</w:t>
      </w:r>
      <w:proofErr w:type="gramStart"/>
      <w:r>
        <w:rPr>
          <w:rFonts w:ascii="Candara" w:hAnsi="Candara"/>
          <w:bCs/>
          <w:iCs/>
          <w:sz w:val="24"/>
          <w:szCs w:val="24"/>
        </w:rPr>
        <w:t xml:space="preserve">                                          </w:t>
      </w:r>
      <w:r w:rsidRPr="00340D71">
        <w:rPr>
          <w:rFonts w:ascii="Candara" w:hAnsi="Candara"/>
          <w:bCs/>
          <w:iCs/>
          <w:sz w:val="24"/>
          <w:szCs w:val="24"/>
        </w:rPr>
        <w:t xml:space="preserve">       </w:t>
      </w:r>
      <w:proofErr w:type="gramEnd"/>
      <w:r w:rsidRPr="00340D71">
        <w:rPr>
          <w:rFonts w:ascii="Candara" w:hAnsi="Candara"/>
          <w:bCs/>
          <w:iCs/>
          <w:sz w:val="24"/>
          <w:szCs w:val="24"/>
        </w:rPr>
        <w:t>COMUNE</w:t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  <w:t xml:space="preserve">                                       </w:t>
      </w:r>
      <w:r>
        <w:rPr>
          <w:rFonts w:ascii="Candara" w:hAnsi="Candara"/>
          <w:bCs/>
          <w:iCs/>
          <w:sz w:val="24"/>
          <w:szCs w:val="24"/>
        </w:rPr>
        <w:t xml:space="preserve">              </w:t>
      </w:r>
      <w:r w:rsidRPr="00340D71">
        <w:rPr>
          <w:rFonts w:ascii="Candara" w:hAnsi="Candara"/>
          <w:bCs/>
          <w:iCs/>
          <w:sz w:val="24"/>
          <w:szCs w:val="24"/>
        </w:rPr>
        <w:t xml:space="preserve">   PROVINCIA</w:t>
      </w:r>
    </w:p>
    <w:p w:rsidR="00460887" w:rsidRPr="00340D71" w:rsidRDefault="00460887" w:rsidP="00460887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720" w:lineRule="auto"/>
        <w:jc w:val="both"/>
        <w:rPr>
          <w:rFonts w:ascii="Candara" w:hAnsi="Candara"/>
          <w:bCs/>
          <w:iCs/>
          <w:sz w:val="24"/>
          <w:szCs w:val="24"/>
        </w:rPr>
      </w:pPr>
      <w:r w:rsidRPr="00340D71">
        <w:rPr>
          <w:rFonts w:ascii="Candara" w:hAnsi="Candara"/>
          <w:bCs/>
          <w:iCs/>
          <w:sz w:val="24"/>
          <w:szCs w:val="24"/>
        </w:rPr>
        <w:t>TELEFONO</w:t>
      </w:r>
      <w:r w:rsidRPr="00340D71">
        <w:rPr>
          <w:rFonts w:ascii="Candara" w:hAnsi="Candara"/>
          <w:bCs/>
          <w:iCs/>
          <w:sz w:val="24"/>
          <w:szCs w:val="24"/>
        </w:rPr>
        <w:tab/>
        <w:t xml:space="preserve">  FAX</w:t>
      </w:r>
      <w:r w:rsidRPr="00340D71">
        <w:rPr>
          <w:rFonts w:ascii="Candara" w:hAnsi="Candara"/>
          <w:bCs/>
          <w:iCs/>
          <w:sz w:val="24"/>
          <w:szCs w:val="24"/>
        </w:rPr>
        <w:tab/>
      </w:r>
      <w:r w:rsidRPr="00340D71">
        <w:rPr>
          <w:rFonts w:ascii="Candara" w:hAnsi="Candara"/>
          <w:bCs/>
          <w:iCs/>
          <w:sz w:val="24"/>
          <w:szCs w:val="24"/>
        </w:rPr>
        <w:tab/>
      </w:r>
      <w:r>
        <w:rPr>
          <w:rFonts w:ascii="Candara" w:hAnsi="Candara"/>
          <w:bCs/>
          <w:iCs/>
          <w:sz w:val="24"/>
          <w:szCs w:val="24"/>
        </w:rPr>
        <w:t xml:space="preserve">                             </w:t>
      </w:r>
      <w:r w:rsidRPr="00340D71">
        <w:rPr>
          <w:rFonts w:ascii="Candara" w:hAnsi="Candara"/>
          <w:bCs/>
          <w:iCs/>
          <w:sz w:val="24"/>
          <w:szCs w:val="24"/>
        </w:rPr>
        <w:t>E-MAIL</w:t>
      </w:r>
    </w:p>
    <w:p w:rsidR="00460887" w:rsidRDefault="00460887" w:rsidP="00460887">
      <w:pPr>
        <w:jc w:val="both"/>
        <w:rPr>
          <w:sz w:val="26"/>
          <w:szCs w:val="26"/>
        </w:rPr>
      </w:pPr>
    </w:p>
    <w:p w:rsidR="00460887" w:rsidRPr="006A3B4B" w:rsidRDefault="00460887" w:rsidP="00460887">
      <w:pPr>
        <w:jc w:val="both"/>
        <w:rPr>
          <w:sz w:val="26"/>
          <w:szCs w:val="26"/>
        </w:rPr>
      </w:pPr>
    </w:p>
    <w:p w:rsidR="00460887" w:rsidRPr="00D16307" w:rsidRDefault="00460887" w:rsidP="00460887">
      <w:pPr>
        <w:jc w:val="both"/>
        <w:rPr>
          <w:rFonts w:ascii="Candara" w:hAnsi="Candara"/>
          <w:sz w:val="22"/>
          <w:szCs w:val="22"/>
        </w:rPr>
      </w:pPr>
      <w:r w:rsidRPr="00D16307">
        <w:rPr>
          <w:rFonts w:ascii="Candara" w:hAnsi="Candara"/>
          <w:sz w:val="22"/>
          <w:szCs w:val="22"/>
        </w:rPr>
        <w:t xml:space="preserve">La/Il sottoscritta/o chiede di partecipare al gruppo </w:t>
      </w:r>
      <w:proofErr w:type="gramStart"/>
      <w:r w:rsidRPr="00D16307">
        <w:rPr>
          <w:rFonts w:ascii="Candara" w:hAnsi="Candara"/>
          <w:sz w:val="22"/>
          <w:szCs w:val="22"/>
        </w:rPr>
        <w:t>tematico</w:t>
      </w:r>
      <w:proofErr w:type="gramEnd"/>
      <w:r w:rsidRPr="00D16307">
        <w:rPr>
          <w:rFonts w:ascii="Candara" w:hAnsi="Candara"/>
          <w:sz w:val="22"/>
          <w:szCs w:val="22"/>
        </w:rPr>
        <w:t>: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sym w:font="Wingdings 2" w:char="F081"/>
      </w: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</w:t>
      </w:r>
      <w:r w:rsidRPr="00D16307">
        <w:rPr>
          <w:rStyle w:val="Strong"/>
          <w:rFonts w:ascii="Candara" w:hAnsi="Candara"/>
          <w:sz w:val="22"/>
          <w:szCs w:val="22"/>
        </w:rPr>
        <w:t>INSERIMENTO LAVORATIVO DI GIOVANI SVANTAGGIATI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 </w:t>
      </w:r>
      <w:proofErr w:type="gramEnd"/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>Il gruppo svilupperà progetti finalizzati ad agevolare l’inserimento lavorativo di giovani che si trovano in particolari condizioni di svantaggio economico, sociale o personale.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A titolo di esempio, saranno elaborate proposte di azione/intervento/iniziative destinate a valorizzare competenze possedute e non certificate, sensibilizzare potenziali datori di lavoro, 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>incentivare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soluzioni di autoimpiego e/o creazione di impresa, sperimentare percorsi di </w:t>
      </w:r>
      <w:proofErr w:type="spellStart"/>
      <w:r w:rsidRPr="00D16307">
        <w:rPr>
          <w:rStyle w:val="Strong"/>
          <w:rFonts w:ascii="Candara" w:hAnsi="Candara"/>
          <w:b w:val="0"/>
          <w:sz w:val="22"/>
          <w:szCs w:val="22"/>
        </w:rPr>
        <w:t>rimotivazione</w:t>
      </w:r>
      <w:proofErr w:type="spell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e orientamento.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sym w:font="Wingdings 2" w:char="F081"/>
      </w: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</w:t>
      </w:r>
      <w:r w:rsidRPr="00D16307">
        <w:rPr>
          <w:rStyle w:val="Strong"/>
          <w:rFonts w:ascii="Candara" w:hAnsi="Candara"/>
          <w:sz w:val="22"/>
          <w:szCs w:val="22"/>
        </w:rPr>
        <w:t>BULLISMO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Il gruppo svilupperà progetti finalizzati a contrastare e/o prevenire fenomeni di bullismo e di </w:t>
      </w:r>
      <w:proofErr w:type="spellStart"/>
      <w:r w:rsidRPr="00D16307">
        <w:rPr>
          <w:rStyle w:val="Strong"/>
          <w:rFonts w:ascii="Candara" w:hAnsi="Candara"/>
          <w:b w:val="0"/>
          <w:i/>
          <w:sz w:val="22"/>
          <w:szCs w:val="22"/>
        </w:rPr>
        <w:t>cyberbullismo</w:t>
      </w:r>
      <w:proofErr w:type="spell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, individuando 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>modalità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di diagnosi e individuazione dei rischi o di presenza dei fenomeni. A titolo di esempio potranno essere individuate forme e strategie di azione di rete tra tutti gli Attori coinvolti, 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>a partire dal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mondo scolastico e dalla famiglia dei giovani, incoraggiando ruoli di protagonismo degli stessi gruppi primari delle vittime. 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sym w:font="Wingdings 2" w:char="F081"/>
      </w: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</w:t>
      </w:r>
      <w:r w:rsidRPr="00D16307">
        <w:rPr>
          <w:rStyle w:val="Strong"/>
          <w:rFonts w:ascii="Candara" w:hAnsi="Candara"/>
          <w:sz w:val="22"/>
          <w:szCs w:val="22"/>
        </w:rPr>
        <w:t xml:space="preserve">INTERVENTI DI INCLUSIONE SOCIALE PER SOGGETTI IN STATO DI POVERTÀ 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Il gruppo svilupperà progetti finalizzati a promuovere l’inclusione sociale di soggetti che si trovano in condizione di povertà, anche estrema. A titolo di esempio potranno essere individuate forme 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di 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intervento che riguardino l’accessibilità a servizi, sostegno al reddito consulenza e orientamento. 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sym w:font="Wingdings 2" w:char="F081"/>
      </w: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</w:t>
      </w:r>
      <w:r w:rsidRPr="00D16307">
        <w:rPr>
          <w:rStyle w:val="Strong"/>
          <w:rFonts w:ascii="Candara" w:hAnsi="Candara"/>
          <w:sz w:val="22"/>
          <w:szCs w:val="22"/>
        </w:rPr>
        <w:t xml:space="preserve">SERVIZI DI CURA PER ANZIANI 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Il gruppo svilupperà progetti finalizzati a ottimizzare servizi esistenti o a individuarne 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di 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>innovativi per promuovere una migliore qualità della vita di cittadini anziani. Potranno anche essere identificate forme di costituzione e ampliamento delle reti territoriali costituite da soggetti competenti – istituzionali e non -</w:t>
      </w:r>
      <w:proofErr w:type="gramStart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  </w:t>
      </w:r>
      <w:proofErr w:type="gram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che potrebbero incrementare l’efficienza degli interventi nei confronti di questo target </w:t>
      </w:r>
      <w:proofErr w:type="spellStart"/>
      <w:r w:rsidRPr="00D16307">
        <w:rPr>
          <w:rStyle w:val="Strong"/>
          <w:rFonts w:ascii="Candara" w:hAnsi="Candara"/>
          <w:b w:val="0"/>
          <w:sz w:val="22"/>
          <w:szCs w:val="22"/>
        </w:rPr>
        <w:t>group</w:t>
      </w:r>
      <w:proofErr w:type="spellEnd"/>
      <w:r w:rsidRPr="00D16307">
        <w:rPr>
          <w:rStyle w:val="Strong"/>
          <w:rFonts w:ascii="Candara" w:hAnsi="Candara"/>
          <w:b w:val="0"/>
          <w:sz w:val="22"/>
          <w:szCs w:val="22"/>
        </w:rPr>
        <w:t xml:space="preserve">. 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i/>
          <w:sz w:val="22"/>
          <w:szCs w:val="22"/>
          <w:u w:val="single"/>
        </w:rPr>
      </w:pPr>
      <w:r w:rsidRPr="00D16307">
        <w:rPr>
          <w:rStyle w:val="Strong"/>
          <w:rFonts w:ascii="Candara" w:hAnsi="Candara"/>
          <w:b w:val="0"/>
          <w:i/>
          <w:sz w:val="22"/>
          <w:szCs w:val="22"/>
          <w:u w:val="single"/>
        </w:rPr>
        <w:t xml:space="preserve">Si prega di indicare all’interno del pallino un ordine di preferenza da </w:t>
      </w:r>
      <w:proofErr w:type="gramStart"/>
      <w:r w:rsidRPr="00D16307">
        <w:rPr>
          <w:rStyle w:val="Strong"/>
          <w:rFonts w:ascii="Candara" w:hAnsi="Candara"/>
          <w:b w:val="0"/>
          <w:i/>
          <w:sz w:val="22"/>
          <w:szCs w:val="22"/>
          <w:u w:val="single"/>
        </w:rPr>
        <w:t>1</w:t>
      </w:r>
      <w:proofErr w:type="gramEnd"/>
      <w:r w:rsidRPr="00D16307">
        <w:rPr>
          <w:rStyle w:val="Strong"/>
          <w:rFonts w:ascii="Candara" w:hAnsi="Candara"/>
          <w:b w:val="0"/>
          <w:i/>
          <w:sz w:val="22"/>
          <w:szCs w:val="22"/>
          <w:u w:val="single"/>
        </w:rPr>
        <w:t xml:space="preserve"> a 4 (1 = massimo interesse; 4= minore interesse). In caso di sovrannumero, sarà cura</w:t>
      </w:r>
      <w:proofErr w:type="gramStart"/>
      <w:r w:rsidRPr="00D16307">
        <w:rPr>
          <w:rStyle w:val="Strong"/>
          <w:rFonts w:ascii="Candara" w:hAnsi="Candara"/>
          <w:b w:val="0"/>
          <w:i/>
          <w:sz w:val="22"/>
          <w:szCs w:val="22"/>
          <w:u w:val="single"/>
        </w:rPr>
        <w:t xml:space="preserve"> infatti</w:t>
      </w:r>
      <w:proofErr w:type="gramEnd"/>
      <w:r w:rsidRPr="00D16307">
        <w:rPr>
          <w:rStyle w:val="Strong"/>
          <w:rFonts w:ascii="Candara" w:hAnsi="Candara"/>
          <w:b w:val="0"/>
          <w:i/>
          <w:sz w:val="22"/>
          <w:szCs w:val="22"/>
          <w:u w:val="single"/>
        </w:rPr>
        <w:t xml:space="preserve"> dell’organizzazione provvedere alla composizione dei gruppi tematici, nel rispetto delle opzioni indicate all’atto dell’iscrizione.</w:t>
      </w:r>
    </w:p>
    <w:p w:rsidR="00460887" w:rsidRPr="00D16307" w:rsidRDefault="00460887" w:rsidP="00460887">
      <w:pPr>
        <w:spacing w:before="100" w:beforeAutospacing="1" w:after="100" w:afterAutospacing="1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>La partecipazione all’evento è gratuita.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22"/>
          <w:szCs w:val="22"/>
        </w:rPr>
      </w:pPr>
      <w:r w:rsidRPr="00D16307">
        <w:rPr>
          <w:rStyle w:val="Strong"/>
          <w:rFonts w:ascii="Candara" w:hAnsi="Candara"/>
          <w:b w:val="0"/>
          <w:sz w:val="22"/>
          <w:szCs w:val="22"/>
        </w:rPr>
        <w:t>Data___________________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  <w:t xml:space="preserve">                           </w:t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</w:r>
      <w:r w:rsidRPr="00D16307">
        <w:rPr>
          <w:rStyle w:val="Strong"/>
          <w:rFonts w:ascii="Candara" w:hAnsi="Candara"/>
          <w:b w:val="0"/>
          <w:sz w:val="22"/>
          <w:szCs w:val="22"/>
        </w:rPr>
        <w:tab/>
        <w:t>Firma_______________________</w:t>
      </w:r>
    </w:p>
    <w:p w:rsidR="00460887" w:rsidRPr="00D16307" w:rsidRDefault="00460887" w:rsidP="00460887">
      <w:pPr>
        <w:jc w:val="both"/>
        <w:rPr>
          <w:rFonts w:ascii="Candara" w:hAnsi="Candara"/>
          <w:bCs/>
          <w:i/>
          <w:iCs/>
          <w:sz w:val="22"/>
          <w:szCs w:val="22"/>
        </w:rPr>
      </w:pPr>
    </w:p>
    <w:p w:rsidR="00D16307" w:rsidRDefault="00D16307" w:rsidP="00460887">
      <w:pPr>
        <w:jc w:val="both"/>
        <w:rPr>
          <w:rFonts w:ascii="Candara" w:hAnsi="Candara"/>
          <w:bCs/>
          <w:i/>
          <w:iCs/>
          <w:sz w:val="16"/>
          <w:szCs w:val="16"/>
        </w:rPr>
      </w:pPr>
    </w:p>
    <w:p w:rsidR="00460887" w:rsidRPr="00D16307" w:rsidRDefault="00460887" w:rsidP="00460887">
      <w:pPr>
        <w:jc w:val="both"/>
        <w:rPr>
          <w:rFonts w:ascii="Candara" w:hAnsi="Candara"/>
          <w:bCs/>
          <w:i/>
          <w:iCs/>
          <w:sz w:val="16"/>
          <w:szCs w:val="16"/>
        </w:rPr>
      </w:pPr>
      <w:proofErr w:type="gramStart"/>
      <w:r w:rsidRPr="00D16307">
        <w:rPr>
          <w:rFonts w:ascii="Candara" w:hAnsi="Candara"/>
          <w:bCs/>
          <w:i/>
          <w:iCs/>
          <w:sz w:val="16"/>
          <w:szCs w:val="16"/>
        </w:rPr>
        <w:t xml:space="preserve">Si </w:t>
      </w:r>
      <w:proofErr w:type="gramEnd"/>
      <w:r w:rsidRPr="00D16307">
        <w:rPr>
          <w:rFonts w:ascii="Candara" w:hAnsi="Candara"/>
          <w:bCs/>
          <w:i/>
          <w:iCs/>
          <w:sz w:val="16"/>
          <w:szCs w:val="16"/>
        </w:rPr>
        <w:t xml:space="preserve">informa, ai sensi del </w:t>
      </w:r>
      <w:proofErr w:type="spellStart"/>
      <w:r w:rsidRPr="00D16307">
        <w:rPr>
          <w:rFonts w:ascii="Candara" w:hAnsi="Candara"/>
          <w:bCs/>
          <w:i/>
          <w:iCs/>
          <w:sz w:val="16"/>
          <w:szCs w:val="16"/>
        </w:rPr>
        <w:t>D.Lgs.</w:t>
      </w:r>
      <w:proofErr w:type="spellEnd"/>
      <w:r w:rsidRPr="00D16307">
        <w:rPr>
          <w:rFonts w:ascii="Candara" w:hAnsi="Candara"/>
          <w:bCs/>
          <w:i/>
          <w:iCs/>
          <w:sz w:val="16"/>
          <w:szCs w:val="16"/>
        </w:rPr>
        <w:t xml:space="preserve"> 196/03, che i dati personali forniti mediante compilazione della presente scheda saranno raccolti e trattati in modo da garantire la riservatezza e la sicurezza e solo per le comunicazioni relative al presente convegno.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16"/>
          <w:szCs w:val="16"/>
        </w:rPr>
      </w:pPr>
      <w:r w:rsidRPr="00D16307">
        <w:rPr>
          <w:rStyle w:val="Strong"/>
          <w:rFonts w:ascii="Candara" w:hAnsi="Candara"/>
          <w:b w:val="0"/>
          <w:sz w:val="16"/>
          <w:szCs w:val="16"/>
        </w:rPr>
        <w:t>Per accettazione</w:t>
      </w:r>
      <w:r w:rsidRPr="00D16307">
        <w:rPr>
          <w:rStyle w:val="Strong"/>
          <w:bCs w:val="0"/>
          <w:sz w:val="16"/>
          <w:szCs w:val="16"/>
        </w:rPr>
        <w:t xml:space="preserve"> </w:t>
      </w:r>
      <w:r w:rsidRPr="00D16307">
        <w:rPr>
          <w:rStyle w:val="Strong"/>
          <w:b w:val="0"/>
          <w:bCs w:val="0"/>
          <w:sz w:val="16"/>
          <w:szCs w:val="16"/>
        </w:rPr>
        <w:t>_____________________________________________</w:t>
      </w: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16"/>
          <w:szCs w:val="16"/>
        </w:rPr>
      </w:pPr>
    </w:p>
    <w:p w:rsidR="00D16307" w:rsidRDefault="00D16307" w:rsidP="00460887">
      <w:pPr>
        <w:jc w:val="both"/>
        <w:rPr>
          <w:rStyle w:val="Strong"/>
          <w:rFonts w:ascii="Candara" w:hAnsi="Candara"/>
          <w:b w:val="0"/>
          <w:sz w:val="16"/>
          <w:szCs w:val="16"/>
        </w:rPr>
      </w:pPr>
    </w:p>
    <w:p w:rsidR="00460887" w:rsidRPr="00D16307" w:rsidRDefault="00460887" w:rsidP="00460887">
      <w:pPr>
        <w:jc w:val="both"/>
        <w:rPr>
          <w:rStyle w:val="Strong"/>
          <w:rFonts w:ascii="Candara" w:hAnsi="Candara"/>
          <w:b w:val="0"/>
          <w:sz w:val="16"/>
          <w:szCs w:val="16"/>
        </w:rPr>
      </w:pPr>
      <w:r w:rsidRPr="00D16307">
        <w:rPr>
          <w:rStyle w:val="Strong"/>
          <w:rFonts w:ascii="Candara" w:hAnsi="Candara"/>
          <w:b w:val="0"/>
          <w:sz w:val="16"/>
          <w:szCs w:val="16"/>
        </w:rPr>
        <w:t>Data___________________</w:t>
      </w:r>
      <w:r w:rsidRPr="00D16307">
        <w:rPr>
          <w:rStyle w:val="Strong"/>
          <w:rFonts w:ascii="Candara" w:hAnsi="Candara"/>
          <w:b w:val="0"/>
          <w:sz w:val="16"/>
          <w:szCs w:val="16"/>
        </w:rPr>
        <w:tab/>
        <w:t xml:space="preserve">                           </w:t>
      </w:r>
      <w:r w:rsidRPr="00D16307">
        <w:rPr>
          <w:rStyle w:val="Strong"/>
          <w:rFonts w:ascii="Candara" w:hAnsi="Candara"/>
          <w:b w:val="0"/>
          <w:sz w:val="16"/>
          <w:szCs w:val="16"/>
        </w:rPr>
        <w:tab/>
      </w:r>
      <w:r w:rsidRPr="00D16307">
        <w:rPr>
          <w:rStyle w:val="Strong"/>
          <w:rFonts w:ascii="Candara" w:hAnsi="Candara"/>
          <w:b w:val="0"/>
          <w:sz w:val="16"/>
          <w:szCs w:val="16"/>
        </w:rPr>
        <w:tab/>
        <w:t>Firma_______________________</w:t>
      </w:r>
    </w:p>
    <w:p w:rsidR="00D16307" w:rsidRDefault="00D16307" w:rsidP="00D16307">
      <w:pPr>
        <w:rPr>
          <w:rFonts w:ascii="Candara" w:hAnsi="Candara"/>
          <w:b/>
          <w:bCs/>
          <w:sz w:val="18"/>
          <w:szCs w:val="18"/>
        </w:rPr>
      </w:pPr>
    </w:p>
    <w:p w:rsidR="00D16307" w:rsidRDefault="00D16307" w:rsidP="00D16307">
      <w:pPr>
        <w:rPr>
          <w:rFonts w:ascii="Candara" w:hAnsi="Candara"/>
          <w:b/>
          <w:bCs/>
          <w:sz w:val="18"/>
          <w:szCs w:val="18"/>
        </w:rPr>
      </w:pPr>
    </w:p>
    <w:p w:rsidR="00460887" w:rsidRPr="00D16307" w:rsidRDefault="00460887" w:rsidP="00D16307">
      <w:pPr>
        <w:rPr>
          <w:rFonts w:ascii="Candara" w:hAnsi="Candara"/>
          <w:b/>
          <w:bCs/>
          <w:sz w:val="18"/>
          <w:szCs w:val="18"/>
        </w:rPr>
      </w:pPr>
      <w:r w:rsidRPr="00D16307">
        <w:rPr>
          <w:rFonts w:ascii="Candara" w:hAnsi="Candara"/>
          <w:b/>
          <w:bCs/>
          <w:sz w:val="18"/>
          <w:szCs w:val="18"/>
        </w:rPr>
        <w:t>Segreteria Organizzativa</w:t>
      </w:r>
    </w:p>
    <w:p w:rsidR="00460887" w:rsidRPr="00D16307" w:rsidRDefault="00460887" w:rsidP="00D16307">
      <w:pPr>
        <w:rPr>
          <w:rFonts w:ascii="Candara" w:hAnsi="Candara"/>
          <w:bCs/>
          <w:sz w:val="18"/>
          <w:szCs w:val="18"/>
        </w:rPr>
      </w:pPr>
      <w:proofErr w:type="spellStart"/>
      <w:r w:rsidRPr="00D16307">
        <w:rPr>
          <w:rFonts w:ascii="Candara" w:hAnsi="Candara"/>
          <w:bCs/>
          <w:sz w:val="18"/>
          <w:szCs w:val="18"/>
        </w:rPr>
        <w:t>Lariso</w:t>
      </w:r>
      <w:proofErr w:type="spellEnd"/>
      <w:r w:rsidRPr="00D16307">
        <w:rPr>
          <w:rFonts w:ascii="Candara" w:hAnsi="Candara"/>
          <w:bCs/>
          <w:sz w:val="18"/>
          <w:szCs w:val="18"/>
        </w:rPr>
        <w:t xml:space="preserve"> Cooperativa Sociale </w:t>
      </w:r>
      <w:proofErr w:type="spellStart"/>
      <w:r w:rsidRPr="00D16307">
        <w:rPr>
          <w:rFonts w:ascii="Candara" w:hAnsi="Candara"/>
          <w:bCs/>
          <w:sz w:val="18"/>
          <w:szCs w:val="18"/>
        </w:rPr>
        <w:t>Onlus</w:t>
      </w:r>
      <w:proofErr w:type="spellEnd"/>
    </w:p>
    <w:p w:rsidR="00460887" w:rsidRPr="00D16307" w:rsidRDefault="00460887" w:rsidP="00D16307">
      <w:pPr>
        <w:rPr>
          <w:rFonts w:ascii="Candara" w:hAnsi="Candara"/>
          <w:bCs/>
          <w:sz w:val="18"/>
          <w:szCs w:val="18"/>
        </w:rPr>
      </w:pPr>
      <w:r w:rsidRPr="00D16307">
        <w:rPr>
          <w:rFonts w:ascii="Candara" w:hAnsi="Candara"/>
          <w:bCs/>
          <w:sz w:val="18"/>
          <w:szCs w:val="18"/>
        </w:rPr>
        <w:sym w:font="Wingdings 2" w:char="F027"/>
      </w:r>
      <w:r w:rsidRPr="00D16307">
        <w:rPr>
          <w:rFonts w:ascii="Candara" w:hAnsi="Candara"/>
          <w:bCs/>
          <w:sz w:val="18"/>
          <w:szCs w:val="18"/>
        </w:rPr>
        <w:t xml:space="preserve"> 0784 39633 </w:t>
      </w:r>
    </w:p>
    <w:p w:rsidR="00460887" w:rsidRPr="00D16307" w:rsidRDefault="00460887" w:rsidP="00D16307">
      <w:pPr>
        <w:rPr>
          <w:rFonts w:ascii="Candara" w:hAnsi="Candara"/>
          <w:bCs/>
          <w:sz w:val="16"/>
          <w:szCs w:val="16"/>
        </w:rPr>
      </w:pPr>
      <w:r w:rsidRPr="00D16307">
        <w:rPr>
          <w:rFonts w:ascii="Candara" w:hAnsi="Candara"/>
          <w:bCs/>
          <w:sz w:val="18"/>
          <w:szCs w:val="18"/>
        </w:rPr>
        <w:sym w:font="Wingdings" w:char="F02A"/>
      </w:r>
      <w:r w:rsidRPr="00D16307">
        <w:rPr>
          <w:rFonts w:ascii="Candara" w:hAnsi="Candara"/>
          <w:bCs/>
          <w:sz w:val="18"/>
          <w:szCs w:val="18"/>
        </w:rPr>
        <w:t xml:space="preserve"> segreteria@lariso.it</w:t>
      </w:r>
    </w:p>
    <w:p w:rsidR="00327415" w:rsidRPr="00760F02" w:rsidRDefault="00327415" w:rsidP="00460887">
      <w:pPr>
        <w:spacing w:before="100" w:beforeAutospacing="1" w:after="100" w:afterAutospacing="1"/>
        <w:jc w:val="center"/>
        <w:rPr>
          <w:rFonts w:ascii="Candara" w:hAnsi="Candara"/>
          <w:bCs/>
          <w:sz w:val="24"/>
          <w:szCs w:val="24"/>
        </w:rPr>
      </w:pPr>
    </w:p>
    <w:sectPr w:rsidR="00327415" w:rsidRPr="00760F02" w:rsidSect="00327275">
      <w:headerReference w:type="default" r:id="rId11"/>
      <w:pgSz w:w="11906" w:h="16838" w:code="9"/>
      <w:pgMar w:top="1411" w:right="1138" w:bottom="907" w:left="1138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71" w:rsidRDefault="00B10E71">
      <w:r>
        <w:separator/>
      </w:r>
    </w:p>
  </w:endnote>
  <w:endnote w:type="continuationSeparator" w:id="0">
    <w:p w:rsidR="00B10E71" w:rsidRDefault="00B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71" w:rsidRDefault="00B10E71">
      <w:r>
        <w:separator/>
      </w:r>
    </w:p>
  </w:footnote>
  <w:footnote w:type="continuationSeparator" w:id="0">
    <w:p w:rsidR="00B10E71" w:rsidRDefault="00B10E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977" w:type="dxa"/>
      <w:tblLayout w:type="fixed"/>
      <w:tblLook w:val="01E0" w:firstRow="1" w:lastRow="1" w:firstColumn="1" w:lastColumn="1" w:noHBand="0" w:noVBand="0"/>
    </w:tblPr>
    <w:tblGrid>
      <w:gridCol w:w="9747"/>
      <w:gridCol w:w="6660"/>
      <w:gridCol w:w="1570"/>
    </w:tblGrid>
    <w:tr w:rsidR="00262C69" w:rsidTr="00262C69">
      <w:tc>
        <w:tcPr>
          <w:tcW w:w="9747" w:type="dxa"/>
        </w:tcPr>
        <w:p w:rsidR="00262C69" w:rsidRPr="00462A7C" w:rsidRDefault="00225D76" w:rsidP="00262C69">
          <w:pPr>
            <w:rPr>
              <w:color w:val="FF0000"/>
              <w:sz w:val="44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1657985</wp:posOffset>
                    </wp:positionH>
                    <wp:positionV relativeFrom="paragraph">
                      <wp:posOffset>600075</wp:posOffset>
                    </wp:positionV>
                    <wp:extent cx="2663825" cy="525780"/>
                    <wp:effectExtent l="0" t="0" r="0" b="0"/>
                    <wp:wrapNone/>
                    <wp:docPr id="15" name="Rettangol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63825" cy="5257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62C69" w:rsidRDefault="00262C69" w:rsidP="00262C69">
                                <w:pPr>
                                  <w:pStyle w:val="NormalWeb"/>
                                  <w:spacing w:before="0" w:beforeAutospacing="0" w:after="0" w:afterAutospacing="0" w:line="240" w:lineRule="auto"/>
                                  <w:jc w:val="center"/>
                                </w:pPr>
                                <w:proofErr w:type="spellStart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Assessoradu</w:t>
                                </w:r>
                                <w:proofErr w:type="spellEnd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de su </w:t>
                                </w:r>
                                <w:proofErr w:type="spellStart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Traballu</w:t>
                                </w:r>
                                <w:proofErr w:type="spellEnd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Formatzione</w:t>
                                </w:r>
                                <w:proofErr w:type="spellEnd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Profe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ssionale,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Cooperatzione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Segurà</w:t>
                                </w:r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ntzia</w:t>
                                </w:r>
                                <w:proofErr w:type="spellEnd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Sotziale</w:t>
                                </w:r>
                                <w:proofErr w:type="spellEnd"/>
                              </w:p>
                              <w:p w:rsidR="00262C69" w:rsidRDefault="00262C69" w:rsidP="00262C69">
                                <w:pPr>
                                  <w:pStyle w:val="NormalWeb"/>
                                  <w:spacing w:before="0" w:beforeAutospacing="0" w:after="0" w:afterAutospacing="0" w:line="240" w:lineRule="auto"/>
                                  <w:jc w:val="center"/>
                                </w:pPr>
                                <w:r w:rsidRPr="00DC67FE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Assessorato del Lavoro, Formazione Professionale, Cooperazione e Sicurezza Sociale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tangolo 15" o:spid="_x0000_s1026" style="position:absolute;margin-left:130.55pt;margin-top:47.25pt;width:209.7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" filled="f" stroked="f">
                    <v:path arrowok="t"/>
                    <v:textbox style="mso-fit-shape-to-text:t">
                      <w:txbxContent>
                        <w:p w:rsidR="00262C69" w:rsidRDefault="00262C69" w:rsidP="00262C69">
                          <w:pPr>
                            <w:pStyle w:val="NormaleWeb"/>
                            <w:spacing w:before="0" w:beforeAutospacing="0" w:after="0" w:afterAutospacing="0" w:line="240" w:lineRule="auto"/>
                            <w:jc w:val="center"/>
                          </w:pPr>
                          <w:proofErr w:type="spellStart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Assessoradu</w:t>
                          </w:r>
                          <w:proofErr w:type="spellEnd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de su </w:t>
                          </w:r>
                          <w:proofErr w:type="spellStart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Traballu</w:t>
                          </w:r>
                          <w:proofErr w:type="spellEnd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Formatzione</w:t>
                          </w:r>
                          <w:proofErr w:type="spellEnd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Profe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ssionale,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Cooperatzione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Segurà</w:t>
                          </w:r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ntzia</w:t>
                          </w:r>
                          <w:proofErr w:type="spellEnd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Sotziale</w:t>
                          </w:r>
                          <w:proofErr w:type="spellEnd"/>
                        </w:p>
                        <w:p w:rsidR="00262C69" w:rsidRDefault="00262C69" w:rsidP="00262C69">
                          <w:pPr>
                            <w:pStyle w:val="NormaleWeb"/>
                            <w:spacing w:before="0" w:beforeAutospacing="0" w:after="0" w:afterAutospacing="0" w:line="240" w:lineRule="auto"/>
                            <w:jc w:val="center"/>
                          </w:pPr>
                          <w:r w:rsidRPr="00DC67FE">
                            <w:rPr>
                              <w:rFonts w:ascii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Assessorato del Lavoro, Formazione Professionale, Cooperazione e Sicurezza Sociale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color w:val="FF0000"/>
              <w:sz w:val="44"/>
              <w:lang w:val="en-US"/>
            </w:rPr>
            <w:drawing>
              <wp:inline distT="0" distB="0" distL="0" distR="0">
                <wp:extent cx="660400" cy="584200"/>
                <wp:effectExtent l="0" t="0" r="6350" b="6350"/>
                <wp:docPr id="3" name="Immagine 5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62C69">
            <w:rPr>
              <w:color w:val="FF0000"/>
              <w:sz w:val="44"/>
            </w:rPr>
            <w:t xml:space="preserve">                        </w:t>
          </w:r>
          <w:r>
            <w:rPr>
              <w:noProof/>
              <w:color w:val="FF0000"/>
              <w:sz w:val="44"/>
              <w:lang w:val="en-US"/>
            </w:rPr>
            <w:drawing>
              <wp:inline distT="0" distB="0" distL="0" distR="0">
                <wp:extent cx="1193800" cy="552450"/>
                <wp:effectExtent l="0" t="0" r="0" b="0"/>
                <wp:docPr id="4" name="Immagine 3" descr="LOGO 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62C69">
            <w:rPr>
              <w:color w:val="FF0000"/>
              <w:sz w:val="44"/>
            </w:rPr>
            <w:t xml:space="preserve">                    </w:t>
          </w:r>
          <w:r>
            <w:rPr>
              <w:noProof/>
              <w:color w:val="FF0000"/>
              <w:sz w:val="44"/>
              <w:lang w:val="en-US"/>
            </w:rPr>
            <w:drawing>
              <wp:inline distT="0" distB="0" distL="0" distR="0">
                <wp:extent cx="1079500" cy="628650"/>
                <wp:effectExtent l="0" t="0" r="6350" b="0"/>
                <wp:docPr id="5" name="Immagine 1" descr="untitle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title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62C69">
            <w:rPr>
              <w:color w:val="FF0000"/>
              <w:sz w:val="44"/>
            </w:rPr>
            <w:t xml:space="preserve">                                                         </w:t>
          </w:r>
        </w:p>
        <w:p w:rsidR="00262C69" w:rsidRDefault="00262C69" w:rsidP="00D5625B">
          <w:pPr>
            <w:jc w:val="center"/>
          </w:pPr>
        </w:p>
      </w:tc>
      <w:tc>
        <w:tcPr>
          <w:tcW w:w="6660" w:type="dxa"/>
        </w:tcPr>
        <w:p w:rsidR="00262C69" w:rsidRDefault="00262C69" w:rsidP="00262C69">
          <w:pPr>
            <w:ind w:left="5540"/>
            <w:jc w:val="center"/>
          </w:pPr>
        </w:p>
      </w:tc>
      <w:tc>
        <w:tcPr>
          <w:tcW w:w="1570" w:type="dxa"/>
        </w:tcPr>
        <w:p w:rsidR="00262C69" w:rsidRDefault="00262C69" w:rsidP="00D5625B">
          <w:pPr>
            <w:jc w:val="center"/>
          </w:pPr>
        </w:p>
      </w:tc>
    </w:tr>
  </w:tbl>
  <w:p w:rsidR="00262C69" w:rsidRDefault="00262C69">
    <w:pPr>
      <w:pStyle w:val="Header"/>
      <w:ind w:left="-567"/>
    </w:pPr>
  </w:p>
  <w:p w:rsidR="00262C69" w:rsidRDefault="00262C69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D46"/>
    <w:multiLevelType w:val="hybridMultilevel"/>
    <w:tmpl w:val="BC7C54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75"/>
    <w:rsid w:val="00112050"/>
    <w:rsid w:val="001457C8"/>
    <w:rsid w:val="001968D2"/>
    <w:rsid w:val="001B1B3A"/>
    <w:rsid w:val="001B365F"/>
    <w:rsid w:val="001D459B"/>
    <w:rsid w:val="00225D76"/>
    <w:rsid w:val="00262C69"/>
    <w:rsid w:val="00327275"/>
    <w:rsid w:val="00327415"/>
    <w:rsid w:val="00340D71"/>
    <w:rsid w:val="00367AF7"/>
    <w:rsid w:val="003F3202"/>
    <w:rsid w:val="00412325"/>
    <w:rsid w:val="00460887"/>
    <w:rsid w:val="00480FCD"/>
    <w:rsid w:val="00492D4E"/>
    <w:rsid w:val="004B5917"/>
    <w:rsid w:val="00575B49"/>
    <w:rsid w:val="00633C20"/>
    <w:rsid w:val="006B122A"/>
    <w:rsid w:val="006B2145"/>
    <w:rsid w:val="006B7D1A"/>
    <w:rsid w:val="00712ABB"/>
    <w:rsid w:val="00756197"/>
    <w:rsid w:val="00760F02"/>
    <w:rsid w:val="00767332"/>
    <w:rsid w:val="00767EE6"/>
    <w:rsid w:val="0089665F"/>
    <w:rsid w:val="008A56A5"/>
    <w:rsid w:val="009E1E85"/>
    <w:rsid w:val="009F270D"/>
    <w:rsid w:val="00A17502"/>
    <w:rsid w:val="00A211C5"/>
    <w:rsid w:val="00AA3ED1"/>
    <w:rsid w:val="00AC145F"/>
    <w:rsid w:val="00AD0C70"/>
    <w:rsid w:val="00AE7B49"/>
    <w:rsid w:val="00B10E71"/>
    <w:rsid w:val="00B371CF"/>
    <w:rsid w:val="00B51705"/>
    <w:rsid w:val="00CB3063"/>
    <w:rsid w:val="00CD6454"/>
    <w:rsid w:val="00D16307"/>
    <w:rsid w:val="00D5625B"/>
    <w:rsid w:val="00D71D66"/>
    <w:rsid w:val="00DC22FF"/>
    <w:rsid w:val="00DF407B"/>
    <w:rsid w:val="00E55B57"/>
    <w:rsid w:val="00E8010E"/>
    <w:rsid w:val="00F16B91"/>
    <w:rsid w:val="00F45190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7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2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27275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327275"/>
    <w:pPr>
      <w:spacing w:before="100" w:beforeAutospacing="1" w:after="100" w:afterAutospacing="1" w:line="280" w:lineRule="exact"/>
    </w:pPr>
    <w:rPr>
      <w:sz w:val="24"/>
      <w:szCs w:val="24"/>
      <w:lang w:eastAsia="it-IT"/>
    </w:rPr>
  </w:style>
  <w:style w:type="character" w:styleId="Hyperlink">
    <w:name w:val="Hyperlink"/>
    <w:rsid w:val="00756197"/>
    <w:rPr>
      <w:color w:val="0000FF"/>
      <w:u w:val="single"/>
    </w:rPr>
  </w:style>
  <w:style w:type="table" w:styleId="TableGrid">
    <w:name w:val="Table Grid"/>
    <w:basedOn w:val="TableNormal"/>
    <w:rsid w:val="0075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71D66"/>
    <w:rPr>
      <w:b/>
      <w:bCs/>
    </w:rPr>
  </w:style>
  <w:style w:type="paragraph" w:styleId="BodyText">
    <w:name w:val="Body Text"/>
    <w:basedOn w:val="Normal"/>
    <w:link w:val="BodyTextChar"/>
    <w:rsid w:val="00340D71"/>
    <w:rPr>
      <w:sz w:val="24"/>
      <w:lang w:eastAsia="it-IT"/>
    </w:rPr>
  </w:style>
  <w:style w:type="character" w:customStyle="1" w:styleId="BodyTextChar">
    <w:name w:val="Body Text Char"/>
    <w:link w:val="BodyText"/>
    <w:rsid w:val="00340D71"/>
    <w:rPr>
      <w:sz w:val="24"/>
    </w:rPr>
  </w:style>
  <w:style w:type="paragraph" w:styleId="BalloonText">
    <w:name w:val="Balloon Text"/>
    <w:basedOn w:val="Normal"/>
    <w:link w:val="BalloonTextChar"/>
    <w:rsid w:val="009E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E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7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2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27275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327275"/>
    <w:pPr>
      <w:spacing w:before="100" w:beforeAutospacing="1" w:after="100" w:afterAutospacing="1" w:line="280" w:lineRule="exact"/>
    </w:pPr>
    <w:rPr>
      <w:sz w:val="24"/>
      <w:szCs w:val="24"/>
      <w:lang w:eastAsia="it-IT"/>
    </w:rPr>
  </w:style>
  <w:style w:type="character" w:styleId="Hyperlink">
    <w:name w:val="Hyperlink"/>
    <w:rsid w:val="00756197"/>
    <w:rPr>
      <w:color w:val="0000FF"/>
      <w:u w:val="single"/>
    </w:rPr>
  </w:style>
  <w:style w:type="table" w:styleId="TableGrid">
    <w:name w:val="Table Grid"/>
    <w:basedOn w:val="TableNormal"/>
    <w:rsid w:val="0075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71D66"/>
    <w:rPr>
      <w:b/>
      <w:bCs/>
    </w:rPr>
  </w:style>
  <w:style w:type="paragraph" w:styleId="BodyText">
    <w:name w:val="Body Text"/>
    <w:basedOn w:val="Normal"/>
    <w:link w:val="BodyTextChar"/>
    <w:rsid w:val="00340D71"/>
    <w:rPr>
      <w:sz w:val="24"/>
      <w:lang w:eastAsia="it-IT"/>
    </w:rPr>
  </w:style>
  <w:style w:type="character" w:customStyle="1" w:styleId="BodyTextChar">
    <w:name w:val="Body Text Char"/>
    <w:link w:val="BodyText"/>
    <w:rsid w:val="00340D71"/>
    <w:rPr>
      <w:sz w:val="24"/>
    </w:rPr>
  </w:style>
  <w:style w:type="paragraph" w:styleId="BalloonText">
    <w:name w:val="Balloon Text"/>
    <w:basedOn w:val="Normal"/>
    <w:link w:val="BalloonTextChar"/>
    <w:rsid w:val="009E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E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CONVEGNO</vt:lpstr>
    </vt:vector>
  </TitlesOfParts>
  <Company>M.I.U.R.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CONVEGNO</dc:title>
  <dc:creator>M.I.U.R.</dc:creator>
  <cp:lastModifiedBy>Chiara Celona</cp:lastModifiedBy>
  <cp:revision>2</cp:revision>
  <dcterms:created xsi:type="dcterms:W3CDTF">2015-08-31T09:23:00Z</dcterms:created>
  <dcterms:modified xsi:type="dcterms:W3CDTF">2015-08-31T09:23:00Z</dcterms:modified>
</cp:coreProperties>
</file>